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pPr w:leftFromText="141" w:rightFromText="141" w:vertAnchor="text" w:horzAnchor="margin" w:tblpY="-546"/>
        <w:tblW w:w="0" w:type="auto"/>
        <w:tblLook w:val="04A0" w:firstRow="1" w:lastRow="0" w:firstColumn="1" w:lastColumn="0" w:noHBand="0" w:noVBand="1"/>
      </w:tblPr>
      <w:tblGrid>
        <w:gridCol w:w="1173"/>
        <w:gridCol w:w="2238"/>
        <w:gridCol w:w="1744"/>
        <w:gridCol w:w="9122"/>
      </w:tblGrid>
      <w:tr w:rsidR="002C7BDA" w14:paraId="79EFAF6C" w14:textId="77777777" w:rsidTr="002C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A8D08D" w:themeFill="accent6" w:themeFillTint="99"/>
          </w:tcPr>
          <w:p w14:paraId="10BDF06D" w14:textId="77777777" w:rsidR="002C7BDA" w:rsidRPr="00340333" w:rsidRDefault="002C7BDA" w:rsidP="002C7BDA">
            <w:pPr>
              <w:rPr>
                <w:sz w:val="28"/>
              </w:rPr>
            </w:pPr>
            <w:r w:rsidRPr="00340333">
              <w:rPr>
                <w:sz w:val="28"/>
              </w:rPr>
              <w:t>Jahrgang</w:t>
            </w:r>
          </w:p>
        </w:tc>
        <w:tc>
          <w:tcPr>
            <w:tcW w:w="3105" w:type="dxa"/>
            <w:shd w:val="clear" w:color="auto" w:fill="A8D08D" w:themeFill="accent6" w:themeFillTint="99"/>
          </w:tcPr>
          <w:p w14:paraId="61BD5026" w14:textId="77777777" w:rsidR="002C7BDA" w:rsidRPr="00340333" w:rsidRDefault="002C7BDA" w:rsidP="002C7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Thema</w:t>
            </w:r>
          </w:p>
        </w:tc>
        <w:tc>
          <w:tcPr>
            <w:tcW w:w="4331" w:type="dxa"/>
            <w:shd w:val="clear" w:color="auto" w:fill="A8D08D" w:themeFill="accent6" w:themeFillTint="99"/>
          </w:tcPr>
          <w:p w14:paraId="36B8B7BE" w14:textId="77777777" w:rsidR="002C7BDA" w:rsidRPr="00340333" w:rsidRDefault="002C7BDA" w:rsidP="002C7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Mögliche Inhalte</w:t>
            </w:r>
          </w:p>
        </w:tc>
        <w:tc>
          <w:tcPr>
            <w:tcW w:w="5590" w:type="dxa"/>
            <w:shd w:val="clear" w:color="auto" w:fill="A8D08D" w:themeFill="accent6" w:themeFillTint="99"/>
          </w:tcPr>
          <w:p w14:paraId="676DCA1D" w14:textId="77777777" w:rsidR="002C7BDA" w:rsidRPr="00340333" w:rsidRDefault="002C7BDA" w:rsidP="002C7B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Material</w:t>
            </w:r>
          </w:p>
        </w:tc>
      </w:tr>
      <w:tr w:rsidR="002C7BDA" w:rsidRPr="002E1973" w14:paraId="2469F23E" w14:textId="77777777" w:rsidTr="002C7BDA">
        <w:trPr>
          <w:trHeight w:val="3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7B29A9DB" w14:textId="77777777" w:rsidR="002C7BDA" w:rsidRDefault="002C7BDA" w:rsidP="002C7BDA">
            <w:r w:rsidRPr="00575502">
              <w:rPr>
                <w:sz w:val="28"/>
              </w:rPr>
              <w:t>5</w:t>
            </w:r>
          </w:p>
        </w:tc>
        <w:tc>
          <w:tcPr>
            <w:tcW w:w="3105" w:type="dxa"/>
          </w:tcPr>
          <w:p w14:paraId="08663EDB" w14:textId="77777777" w:rsidR="002C7BDA" w:rsidRPr="00340333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99D463F">
              <w:rPr>
                <w:b/>
                <w:bCs/>
                <w:sz w:val="32"/>
                <w:szCs w:val="32"/>
              </w:rPr>
              <w:t>Müll &amp; Upcycling/Bienen &amp; Biodiversität</w:t>
            </w:r>
          </w:p>
        </w:tc>
        <w:tc>
          <w:tcPr>
            <w:tcW w:w="4331" w:type="dxa"/>
          </w:tcPr>
          <w:p w14:paraId="55861A9E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931">
              <w:rPr>
                <w:b/>
              </w:rPr>
              <w:t>a)</w:t>
            </w:r>
            <w:r>
              <w:t xml:space="preserve"> Bienen &amp; Biodiversität</w:t>
            </w:r>
          </w:p>
          <w:p w14:paraId="14B80F0B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25E532" w14:textId="77777777" w:rsidR="002C7BDA" w:rsidRPr="00EB3931" w:rsidRDefault="002C7BDA" w:rsidP="002C7BDA">
            <w:pPr>
              <w:pStyle w:val="StandardWeb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  <w:r w:rsidRPr="00EB3931">
              <w:rPr>
                <w:rFonts w:asciiTheme="minorHAnsi" w:hAnsiTheme="minorHAnsi" w:cstheme="minorHAnsi"/>
                <w:b/>
                <w:sz w:val="22"/>
                <w:szCs w:val="22"/>
              </w:rPr>
              <w:t>b)</w:t>
            </w:r>
            <w:r w:rsidRPr="00EB39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3931">
              <w:rPr>
                <w:rFonts w:asciiTheme="minorHAnsi" w:hAnsiTheme="minorHAnsi" w:cstheme="minorHAnsi"/>
                <w:color w:val="1D2125"/>
                <w:sz w:val="22"/>
                <w:szCs w:val="22"/>
              </w:rPr>
              <w:t>Thema: Müll(-trennung)</w:t>
            </w:r>
          </w:p>
          <w:p w14:paraId="6CD6A4F3" w14:textId="77777777" w:rsidR="002C7BDA" w:rsidRPr="00EB3931" w:rsidRDefault="002C7BDA" w:rsidP="002C7BDA">
            <w:p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2125"/>
              </w:rPr>
            </w:pPr>
            <w:r w:rsidRPr="00EB3931">
              <w:rPr>
                <w:rFonts w:cstheme="minorHAnsi"/>
                <w:color w:val="1D2125"/>
              </w:rPr>
              <w:t xml:space="preserve">- Was ist Mülltrennung und wie funktioniert </w:t>
            </w:r>
            <w:r>
              <w:rPr>
                <w:rFonts w:cstheme="minorHAnsi"/>
                <w:color w:val="1D2125"/>
              </w:rPr>
              <w:t>sie</w:t>
            </w:r>
            <w:r w:rsidRPr="00EB3931">
              <w:rPr>
                <w:rFonts w:cstheme="minorHAnsi"/>
                <w:color w:val="1D2125"/>
              </w:rPr>
              <w:t>?</w:t>
            </w:r>
          </w:p>
          <w:p w14:paraId="0182ECCD" w14:textId="77777777" w:rsidR="002C7BDA" w:rsidRDefault="002C7BDA" w:rsidP="002C7BDA">
            <w:p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2125"/>
              </w:rPr>
            </w:pPr>
            <w:r w:rsidRPr="00EB3931">
              <w:rPr>
                <w:rFonts w:cstheme="minorHAnsi"/>
                <w:color w:val="1D2125"/>
              </w:rPr>
              <w:t>- Müllsammelaktion rund um die Schule und im Park </w:t>
            </w:r>
          </w:p>
          <w:p w14:paraId="16C324F4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931">
              <w:rPr>
                <w:b/>
              </w:rPr>
              <w:t>c)</w:t>
            </w:r>
            <w:r>
              <w:t xml:space="preserve"> Recycling und Upcycling</w:t>
            </w:r>
          </w:p>
          <w:p w14:paraId="576D6C1F" w14:textId="77777777" w:rsidR="002C7BDA" w:rsidRPr="00EB3931" w:rsidRDefault="002C7BDA" w:rsidP="002C7BDA">
            <w:p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D2125"/>
              </w:rPr>
            </w:pPr>
          </w:p>
          <w:p w14:paraId="1BD9D18B" w14:textId="77777777" w:rsidR="002C7BDA" w:rsidRPr="006B2547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90" w:type="dxa"/>
          </w:tcPr>
          <w:p w14:paraId="0E488F6D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547">
              <w:t xml:space="preserve"> </w:t>
            </w:r>
            <w:r w:rsidRPr="00EB3931">
              <w:rPr>
                <w:b/>
              </w:rPr>
              <w:t>Zu a)</w:t>
            </w:r>
            <w:r>
              <w:t xml:space="preserve"> Materialiensammlung für die Sekundarstufe:</w:t>
            </w:r>
          </w:p>
          <w:p w14:paraId="10B2F87B" w14:textId="276ECFA5" w:rsidR="002C7BDA" w:rsidRDefault="002F1D41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anchor="Unterrichtsmaterial_fuer_die_Sekundarstufe" w:history="1">
              <w:r w:rsidR="002C7BDA">
                <w:rPr>
                  <w:rStyle w:val="Hyperlink"/>
                </w:rPr>
                <w:t xml:space="preserve">Bienen als Thema in der Schule - Arbeitsblätter und Unterrichtsmaterialien - [ Deutscher </w:t>
              </w:r>
              <w:proofErr w:type="gramStart"/>
              <w:r w:rsidR="002C7BDA">
                <w:rPr>
                  <w:rStyle w:val="Hyperlink"/>
                </w:rPr>
                <w:t>Bildungsserver ]</w:t>
              </w:r>
              <w:proofErr w:type="gramEnd"/>
            </w:hyperlink>
          </w:p>
          <w:p w14:paraId="6120BADD" w14:textId="3FADACE4" w:rsidR="002E1973" w:rsidRDefault="002E1973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B27D8E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Steckbrief der Biene erstellen lassen </w:t>
            </w:r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https://www.kindernetz.de/wissen/tierlexikon/steckbrief-biene-100.html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87B9C8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2EEF79D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Weltbienentag am 20.Mai:</w:t>
            </w:r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https://www.weltbienentag.de/mitmachen/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9E0039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Stationenlernen vom Imkerbund:</w:t>
            </w:r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https://deutscherimkerbund.de/userfiles/Kinder_Jugendseite/Bienen_Extras/Honigbiene_Stationen_lernen_Web.pdf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7B81C4" w14:textId="598CCEA4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Info mit Video: </w:t>
            </w:r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hyperlink r:id="rId8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https://bienen.info/bestaeubung-von-blueten-durch-bienen-fuer-kinder-erklaert/</w:t>
              </w:r>
              <w:r>
                <w:rPr>
                  <w:rStyle w:val="scxw154603001"/>
                  <w:rFonts w:ascii="Calibri" w:hAnsi="Calibri" w:cs="Calibri"/>
                  <w:color w:val="0563C1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563C1"/>
                  <w:sz w:val="22"/>
                  <w:szCs w:val="22"/>
                </w:rPr>
                <w:br/>
              </w:r>
              <w:r>
                <w:rPr>
                  <w:rStyle w:val="scxw154603001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ALLES zum Thema Bienen nach Themen sortiert und verschiedene Hefte: (SEHR GUT) </w:t>
            </w:r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Wachstafel, Kalendervorlagen, Bienenhotels, Bienenlyrik, der Sound der Bienen etc.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92E2E2B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https://mint-zirkel.de/unterrichtsmaterial/inspiration-biene-unterrichtsmaterialien/</w:t>
              </w:r>
              <w:r>
                <w:rPr>
                  <w:rStyle w:val="scxw154603001"/>
                  <w:rFonts w:ascii="Calibri" w:hAnsi="Calibri" w:cs="Calibri"/>
                  <w:color w:val="0563C1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563C1"/>
                  <w:sz w:val="22"/>
                  <w:szCs w:val="22"/>
                </w:rPr>
                <w:br/>
              </w:r>
              <w:r>
                <w:rPr>
                  <w:rStyle w:val="scxw154603001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Handy für Hummeln, Bienen und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co.</w:t>
            </w:r>
            <w:proofErr w:type="spellEnd"/>
            <w:r>
              <w:rPr>
                <w:rStyle w:val="scxw15460300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AKTION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BAE0C19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https://www.nabu.de/umwelt-und-ressourcen/aktionen-und-projekte/handysammlung/index.html</w:t>
            </w:r>
          </w:p>
          <w:p w14:paraId="3CF33CC8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6FA40A" w14:textId="77777777" w:rsidR="002C7BDA" w:rsidRDefault="002F1D41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2C7BDA">
                <w:rPr>
                  <w:rStyle w:val="Hyperlink"/>
                </w:rPr>
                <w:t>Unterrichtsmaterialien - Bienen machen Schule (bienen-schule.de)</w:t>
              </w:r>
            </w:hyperlink>
          </w:p>
          <w:p w14:paraId="07F4F63E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75D7F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931">
              <w:rPr>
                <w:b/>
              </w:rPr>
              <w:t>Zu b)</w:t>
            </w:r>
            <w:r>
              <w:t xml:space="preserve"> Warum Mülltrennung – Themenheft:</w:t>
            </w:r>
          </w:p>
          <w:p w14:paraId="58EABB16" w14:textId="02FA7DAC" w:rsidR="002C7BDA" w:rsidRDefault="002F1D41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2C7BDA">
                <w:rPr>
                  <w:rStyle w:val="Hyperlink"/>
                </w:rPr>
                <w:t>Arbeits- &amp; Übungsblätter zur Mülltrennung | Mülltrennung wirkt! (muelltrennung-wirkt.de)</w:t>
              </w:r>
            </w:hyperlink>
          </w:p>
          <w:p w14:paraId="5EB3E01C" w14:textId="35A98DF5" w:rsidR="002E1973" w:rsidRDefault="002E1973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16AFF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Thema: Lokales Handeln, globales Mitbestimmen: Plastik und Umwelt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D297F1" w14:textId="77777777" w:rsidR="002E1973" w:rsidRP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2E197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-&gt; Modul </w:t>
            </w:r>
            <w:proofErr w:type="spellStart"/>
            <w:r w:rsidRPr="002E197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Plastik</w:t>
            </w:r>
            <w:proofErr w:type="spellEnd"/>
            <w:r w:rsidRPr="002E197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</w:t>
            </w:r>
            <w:r w:rsidRPr="002E197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131BFA8E" w14:textId="77777777" w:rsidR="002E1973" w:rsidRP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hyperlink r:id="rId12" w:tgtFrame="_blank" w:history="1">
              <w:r w:rsidRPr="002E1973"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lang w:val="en-US"/>
                </w:rPr>
                <w:t>https://www.eineweltfueralle.de/uploads/tx_cagmaterialbrowser/eg_swb_2019_umat-abb_klassen_1-6.pdf</w:t>
              </w:r>
            </w:hyperlink>
            <w:r w:rsidRPr="002E197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4B7BD2E" w14:textId="77777777" w:rsidR="002E1973" w:rsidRPr="002E1973" w:rsidRDefault="002E1973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75F84BA7" w14:textId="77777777" w:rsidR="002C7BDA" w:rsidRPr="002E1973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517B3E14" w14:textId="77777777" w:rsidR="002C7BDA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3931">
              <w:rPr>
                <w:b/>
              </w:rPr>
              <w:t>Zu c)</w:t>
            </w:r>
            <w:r>
              <w:t xml:space="preserve"> Unterrichtsmaterial über den Zusammenhang zwischen Konsum und der globalen Schere zwischen Armut und Reichtum, Recycling sowie Upcycling:</w:t>
            </w:r>
          </w:p>
          <w:p w14:paraId="00095B36" w14:textId="3D6700A9" w:rsidR="002C7BDA" w:rsidRDefault="002F1D41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2C7BDA">
                <w:rPr>
                  <w:rStyle w:val="Hyperlink"/>
                </w:rPr>
                <w:t>REdUSE_Unterrichtsmaterial_Klassen_5-12_print.pdf (gusb21.de)</w:t>
              </w:r>
            </w:hyperlink>
          </w:p>
          <w:p w14:paraId="33911A5A" w14:textId="60ACC90F" w:rsidR="002E1973" w:rsidRDefault="002E1973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2A299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Thema: Abfall </w:t>
            </w:r>
            <w:r>
              <w:rPr>
                <w:rStyle w:val="scxw98970575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Von Recycling, Klassenaktionen bis hin zur Zeitreise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0D26A8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cxw98970575"/>
                <w:rFonts w:ascii="Calibri" w:hAnsi="Calibri" w:cs="Calibri"/>
                <w:sz w:val="22"/>
                <w:szCs w:val="22"/>
              </w:rPr>
            </w:pP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https://www.bmuv.de/fileadmin/Daten_BMU/Pools/Bildungsmaterialien/gs_abfall_arbeitsblaetter_schueler.pdf</w:t>
              </w:r>
              <w:r>
                <w:rPr>
                  <w:rStyle w:val="scxw98970575"/>
                  <w:rFonts w:ascii="Calibri" w:hAnsi="Calibri" w:cs="Calibri"/>
                  <w:color w:val="0563C1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563C1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(Grundschulmaterial) </w:t>
            </w:r>
            <w:r>
              <w:rPr>
                <w:rStyle w:val="scxw98970575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scxw98970575"/>
                <w:rFonts w:ascii="Calibri" w:hAnsi="Calibri" w:cs="Calibri"/>
                <w:sz w:val="22"/>
                <w:szCs w:val="22"/>
              </w:rPr>
              <w:t> </w:t>
            </w:r>
          </w:p>
          <w:p w14:paraId="222D9C47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1D2125"/>
                <w:sz w:val="22"/>
                <w:szCs w:val="22"/>
              </w:rPr>
              <w:t>Verschiedene Upcycling Angebote</w:t>
            </w:r>
            <w:r>
              <w:rPr>
                <w:rStyle w:val="normaltextrun"/>
                <w:rFonts w:ascii="Calibri" w:hAnsi="Calibri" w:cs="Calibri"/>
                <w:color w:val="1D2125"/>
                <w:sz w:val="22"/>
                <w:szCs w:val="22"/>
              </w:rPr>
              <w:t xml:space="preserve"> (Windlicht, Vogelfutterstelle, Tasche aus altem </w:t>
            </w:r>
            <w:proofErr w:type="spellStart"/>
            <w:r>
              <w:rPr>
                <w:rStyle w:val="normaltextrun"/>
                <w:rFonts w:ascii="Calibri" w:hAnsi="Calibri" w:cs="Calibri"/>
                <w:color w:val="1D2125"/>
                <w:sz w:val="22"/>
                <w:szCs w:val="22"/>
              </w:rPr>
              <w:t>Tshirt</w:t>
            </w:r>
            <w:proofErr w:type="spellEnd"/>
            <w:r>
              <w:rPr>
                <w:rStyle w:val="normaltextrun"/>
                <w:rFonts w:ascii="Calibri" w:hAnsi="Calibri" w:cs="Calibri"/>
                <w:color w:val="1D2125"/>
                <w:sz w:val="22"/>
                <w:szCs w:val="22"/>
              </w:rPr>
              <w:t xml:space="preserve"> oder Geldbörse aus </w:t>
            </w:r>
            <w:proofErr w:type="spellStart"/>
            <w:r>
              <w:rPr>
                <w:rStyle w:val="normaltextrun"/>
                <w:rFonts w:ascii="Calibri" w:hAnsi="Calibri" w:cs="Calibri"/>
                <w:color w:val="1D2125"/>
                <w:sz w:val="22"/>
                <w:szCs w:val="22"/>
              </w:rPr>
              <w:t>Tetrapack</w:t>
            </w:r>
            <w:proofErr w:type="spellEnd"/>
            <w:r>
              <w:rPr>
                <w:rStyle w:val="normaltextrun"/>
                <w:rFonts w:ascii="Calibri" w:hAnsi="Calibri" w:cs="Calibri"/>
                <w:color w:val="1D2125"/>
                <w:sz w:val="22"/>
                <w:szCs w:val="22"/>
              </w:rPr>
              <w:t>)</w:t>
            </w:r>
            <w:r>
              <w:rPr>
                <w:rStyle w:val="eop"/>
                <w:rFonts w:ascii="Calibri" w:hAnsi="Calibri" w:cs="Calibri"/>
                <w:color w:val="1D2125"/>
                <w:sz w:val="22"/>
                <w:szCs w:val="22"/>
              </w:rPr>
              <w:t> </w:t>
            </w:r>
          </w:p>
          <w:p w14:paraId="4AD1018C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F3522B6" w14:textId="71F533C3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2E1973">
              <w:rPr>
                <w:rStyle w:val="normaltextrun"/>
                <w:rFonts w:ascii="Calibri" w:hAnsi="Calibri" w:cs="Calibri"/>
                <w:color w:val="FF0000"/>
              </w:rPr>
              <w:sym w:font="Wingdings" w:char="F0E0"/>
            </w:r>
            <w:r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  <w:t>Seife selbst machen? -&gt; Ansprechpartner vom letzten Jahr: PIE/BRE</w:t>
            </w:r>
          </w:p>
          <w:p w14:paraId="5FAA2089" w14:textId="3367D2C2" w:rsidR="002E1973" w:rsidRP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9AF99D" w14:textId="77777777" w:rsidR="002E1973" w:rsidRPr="002E1973" w:rsidRDefault="002E1973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FCE736" w14:textId="77777777" w:rsidR="002C7BDA" w:rsidRPr="002E1973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EA5C2" w14:textId="77777777" w:rsidR="002C7BDA" w:rsidRPr="002E1973" w:rsidRDefault="002C7BDA" w:rsidP="002C7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01652C" w14:textId="77777777" w:rsidR="00B83CFA" w:rsidRPr="002E1973" w:rsidRDefault="00B83CFA"/>
    <w:tbl>
      <w:tblPr>
        <w:tblStyle w:val="Gitternetztabelle1hell"/>
        <w:tblpPr w:leftFromText="141" w:rightFromText="141" w:vertAnchor="text" w:horzAnchor="margin" w:tblpY="-546"/>
        <w:tblW w:w="0" w:type="auto"/>
        <w:tblLook w:val="04A0" w:firstRow="1" w:lastRow="0" w:firstColumn="1" w:lastColumn="0" w:noHBand="0" w:noVBand="1"/>
      </w:tblPr>
      <w:tblGrid>
        <w:gridCol w:w="1352"/>
        <w:gridCol w:w="2922"/>
        <w:gridCol w:w="3989"/>
        <w:gridCol w:w="6014"/>
      </w:tblGrid>
      <w:tr w:rsidR="002E1973" w:rsidRPr="00340333" w14:paraId="34421E12" w14:textId="77777777" w:rsidTr="002E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shd w:val="clear" w:color="auto" w:fill="A8D08D" w:themeFill="accent6" w:themeFillTint="99"/>
          </w:tcPr>
          <w:p w14:paraId="37112AE9" w14:textId="77777777" w:rsidR="002E1973" w:rsidRPr="00340333" w:rsidRDefault="002E1973" w:rsidP="00D44FC6">
            <w:pPr>
              <w:rPr>
                <w:sz w:val="28"/>
              </w:rPr>
            </w:pPr>
            <w:r w:rsidRPr="00340333">
              <w:rPr>
                <w:sz w:val="28"/>
              </w:rPr>
              <w:lastRenderedPageBreak/>
              <w:t>Jahrgang</w:t>
            </w:r>
          </w:p>
        </w:tc>
        <w:tc>
          <w:tcPr>
            <w:tcW w:w="2922" w:type="dxa"/>
            <w:shd w:val="clear" w:color="auto" w:fill="A8D08D" w:themeFill="accent6" w:themeFillTint="99"/>
          </w:tcPr>
          <w:p w14:paraId="28A80D27" w14:textId="77777777" w:rsidR="002E1973" w:rsidRPr="00340333" w:rsidRDefault="002E1973" w:rsidP="00D44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Thema</w:t>
            </w:r>
          </w:p>
        </w:tc>
        <w:tc>
          <w:tcPr>
            <w:tcW w:w="3989" w:type="dxa"/>
            <w:shd w:val="clear" w:color="auto" w:fill="A8D08D" w:themeFill="accent6" w:themeFillTint="99"/>
          </w:tcPr>
          <w:p w14:paraId="520D6935" w14:textId="77777777" w:rsidR="002E1973" w:rsidRPr="00340333" w:rsidRDefault="002E1973" w:rsidP="00D44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Mögliche Inhalte</w:t>
            </w:r>
          </w:p>
        </w:tc>
        <w:tc>
          <w:tcPr>
            <w:tcW w:w="6014" w:type="dxa"/>
            <w:shd w:val="clear" w:color="auto" w:fill="A8D08D" w:themeFill="accent6" w:themeFillTint="99"/>
          </w:tcPr>
          <w:p w14:paraId="678A0080" w14:textId="77777777" w:rsidR="002E1973" w:rsidRPr="00340333" w:rsidRDefault="002E1973" w:rsidP="00D44F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Material</w:t>
            </w:r>
          </w:p>
        </w:tc>
      </w:tr>
      <w:tr w:rsidR="002E1973" w14:paraId="395ABB39" w14:textId="77777777" w:rsidTr="002E1973">
        <w:trPr>
          <w:trHeight w:val="3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14:paraId="67885DC5" w14:textId="60D00579" w:rsidR="002E1973" w:rsidRDefault="002E1973" w:rsidP="00D44FC6">
            <w:r>
              <w:t>6</w:t>
            </w:r>
          </w:p>
        </w:tc>
        <w:tc>
          <w:tcPr>
            <w:tcW w:w="2922" w:type="dxa"/>
          </w:tcPr>
          <w:p w14:paraId="75824879" w14:textId="59A8B892" w:rsidR="002E1973" w:rsidRPr="00340333" w:rsidRDefault="002E1973" w:rsidP="00D4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Wasser als Lebenselixier</w:t>
            </w:r>
          </w:p>
        </w:tc>
        <w:tc>
          <w:tcPr>
            <w:tcW w:w="3989" w:type="dxa"/>
          </w:tcPr>
          <w:p w14:paraId="07DFFF62" w14:textId="50AA9A65" w:rsidR="002E1973" w:rsidRDefault="002E1973" w:rsidP="002E1973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Grundwasser: Leben aus der Tiefe</w:t>
            </w:r>
            <w:r>
              <w:br/>
            </w:r>
            <w:r>
              <w:br/>
            </w:r>
          </w:p>
          <w:p w14:paraId="2530A84C" w14:textId="369E6082" w:rsidR="002E1973" w:rsidRPr="002E1973" w:rsidRDefault="002E1973" w:rsidP="002E1973">
            <w:pPr>
              <w:pStyle w:val="Listenabsatz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197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Überfischung als Problem</w:t>
            </w:r>
            <w:r>
              <w:rPr>
                <w:rStyle w:val="normaltextrun"/>
              </w:rPr>
              <w:t xml:space="preserve">: </w:t>
            </w:r>
          </w:p>
          <w:p w14:paraId="09202C3F" w14:textId="08CF87E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2E197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Fisch als Nahrungsmittel, Piraterie, Überfischung, Aquakultur und </w:t>
            </w:r>
          </w:p>
          <w:p w14:paraId="30604E12" w14:textId="77777777" w:rsidR="002E1973" w:rsidRPr="002E1973" w:rsidRDefault="002E1973" w:rsidP="002E1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06AEF" w14:textId="2E63355B" w:rsidR="002E1973" w:rsidRDefault="002E1973" w:rsidP="002E1973">
            <w:pPr>
              <w:pStyle w:val="Listenabsatz"/>
              <w:numPr>
                <w:ilvl w:val="0"/>
                <w:numId w:val="8"/>
              </w:num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Wasser: Blaues Gold </w:t>
            </w:r>
            <w:r>
              <w:br/>
            </w:r>
          </w:p>
          <w:p w14:paraId="3B109C0B" w14:textId="3032D6B7" w:rsidR="002E1973" w:rsidRPr="006B2547" w:rsidRDefault="002E1973" w:rsidP="002E1973">
            <w:pPr>
              <w:pStyle w:val="Listenabsatz"/>
              <w:numPr>
                <w:ilvl w:val="0"/>
                <w:numId w:val="8"/>
              </w:numPr>
              <w:shd w:val="clear" w:color="auto" w:fill="FFFFFF"/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Plastik und Ozean/ Ozean und Nachhaltigkeit </w:t>
            </w:r>
          </w:p>
        </w:tc>
        <w:tc>
          <w:tcPr>
            <w:tcW w:w="6014" w:type="dxa"/>
          </w:tcPr>
          <w:p w14:paraId="2A81D2BE" w14:textId="0B924246" w:rsidR="002E1973" w:rsidRDefault="002E1973" w:rsidP="002E1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547">
              <w:t xml:space="preserve"> </w:t>
            </w:r>
            <w:r>
              <w:t xml:space="preserve">zu a)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Grundwasser: Leben aus der Tiefe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scxw188492525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hyperlink r:id="rId15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https://www.planet-schule.de/wissenspool/lebensquelle-grundwasser/inhalt/unterricht</w:t>
              </w:r>
            </w:hyperlink>
          </w:p>
          <w:p w14:paraId="5B0229BD" w14:textId="56B52B13" w:rsidR="002E1973" w:rsidRDefault="002E1973" w:rsidP="00D4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424BF8" w14:textId="31902DDC" w:rsidR="002E1973" w:rsidRDefault="002E1973" w:rsidP="00D4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 b) </w:t>
            </w:r>
          </w:p>
          <w:p w14:paraId="033C2E96" w14:textId="5BA6514B" w:rsidR="002E1973" w:rsidRPr="002E1973" w:rsidRDefault="002E1973" w:rsidP="002E1973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cxw95686125"/>
                <w:rFonts w:ascii="Calibri" w:hAnsi="Calibri" w:cs="Calibri"/>
                <w:color w:val="000000"/>
                <w:sz w:val="22"/>
                <w:szCs w:val="22"/>
              </w:rPr>
            </w:pPr>
            <w:hyperlink r:id="rId16" w:history="1">
              <w:r w:rsidRPr="00145EE5">
                <w:rPr>
                  <w:rStyle w:val="Hyperlink"/>
                  <w:rFonts w:ascii="Calibri" w:hAnsi="Calibri" w:cs="Calibri"/>
                </w:rPr>
                <w:t>https://www.youtube.com/watch?v=PD00Z6Yqxy0</w:t>
              </w:r>
            </w:hyperlink>
            <w:r w:rsidRPr="002E197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E1973">
              <w:rPr>
                <w:rStyle w:val="scxw95686125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124A1AE" w14:textId="77777777" w:rsidR="002E1973" w:rsidRPr="002E1973" w:rsidRDefault="002E1973" w:rsidP="002E1973">
            <w:pPr>
              <w:pStyle w:val="paragraph"/>
              <w:spacing w:before="0" w:beforeAutospacing="0" w:after="0" w:afterAutospacing="0"/>
              <w:ind w:left="7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850D792" w14:textId="2E8E38C5" w:rsidR="002E1973" w:rsidRPr="002E1973" w:rsidRDefault="002E1973" w:rsidP="002E197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cxw95686125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Materialmappe mit verschiedenen Aspekten und fertigen Arbeitsblättern sowie einer “und jetzt du!” Rubrik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94A61E4" w14:textId="57618724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             </w:t>
            </w:r>
            <w:hyperlink r:id="rId17" w:history="1">
              <w:r w:rsidRPr="00145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https://www.wwf.de/fileadmin/fm-wwf/Publikationen-PDF/120103_Fisch.PDF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812031" w14:textId="62BCDF0D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sz w:val="22"/>
                <w:szCs w:val="22"/>
              </w:rPr>
            </w:pPr>
          </w:p>
          <w:p w14:paraId="02C5DB1B" w14:textId="333F2921" w:rsidR="002E1973" w:rsidRDefault="002E1973" w:rsidP="002E197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Netflix Dokumentation: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Seaspiracy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(eventuell auch nur Auszüge)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FA9F2E5" w14:textId="5269DA9D" w:rsidR="002E1973" w:rsidRDefault="002E1973" w:rsidP="00D4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D2098E" w14:textId="1919970E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t xml:space="preserve">zu c)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Materialpaket mit Modulen A B C zu den Themen Wasser im Alltag, Privatisierung von Wasser und Wasserkrise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F4A468" w14:textId="4C39DDAF" w:rsidR="002E1973" w:rsidRDefault="002E1973" w:rsidP="002E1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</w:rPr>
            </w:pPr>
            <w:hyperlink r:id="rId18" w:history="1">
              <w:r w:rsidRPr="00145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https://www.politikundunterricht.de/2_13/wasser.htm</w:t>
              </w:r>
            </w:hyperlink>
          </w:p>
          <w:p w14:paraId="32AE7175" w14:textId="77777777" w:rsidR="002E1973" w:rsidRDefault="002E1973" w:rsidP="002E1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cxw95686125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DA9FC10" w14:textId="22F8E1F2" w:rsidR="002E1973" w:rsidRDefault="002E1973" w:rsidP="002E1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cxw95686125"/>
                <w:rFonts w:ascii="Calibri" w:hAnsi="Calibri" w:cs="Calibri"/>
                <w:color w:val="000000"/>
              </w:rPr>
            </w:pPr>
            <w:r>
              <w:rPr>
                <w:rStyle w:val="scxw95686125"/>
                <w:rFonts w:ascii="Calibri" w:hAnsi="Calibri" w:cs="Calibri"/>
                <w:color w:val="000000"/>
              </w:rPr>
              <w:t xml:space="preserve">zu d) </w:t>
            </w:r>
          </w:p>
          <w:p w14:paraId="0E49BCA4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Interaktives Material mit verschiedenen Modulen zum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Thema Plastik und Ozeane: Die Plastikpiraten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(besonders interessant: Kapitel 2 und 3)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D68CC3" w14:textId="77777777" w:rsidR="002E1973" w:rsidRDefault="002E1973" w:rsidP="002E1973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hyperlink r:id="rId19" w:tgtFrame="_blank" w:history="1">
              <w:r>
                <w:rPr>
                  <w:rStyle w:val="normaltextrun"/>
                  <w:rFonts w:ascii="Calibri" w:hAnsi="Calibri" w:cs="Calibri"/>
                  <w:color w:val="0563C1"/>
                  <w:sz w:val="22"/>
                  <w:szCs w:val="22"/>
                </w:rPr>
                <w:t>https://bmbf-plastik.de/sites/default/files/2018-04/PP18_LAM_Buch-online_0.pdf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081000" w14:textId="1C369A0E" w:rsidR="002E1973" w:rsidRDefault="002E1973" w:rsidP="00D44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B99056E" w14:textId="77777777" w:rsidR="00E30AD8" w:rsidRDefault="00E30AD8"/>
    <w:p w14:paraId="1299C43A" w14:textId="77777777" w:rsidR="00E30AD8" w:rsidRDefault="00E30AD8"/>
    <w:p w14:paraId="4DDBEF00" w14:textId="77777777" w:rsidR="00E30AD8" w:rsidRDefault="00E30AD8"/>
    <w:p w14:paraId="3461D779" w14:textId="77777777" w:rsidR="00E30AD8" w:rsidRDefault="00E30AD8"/>
    <w:p w14:paraId="3CF2D8B6" w14:textId="77777777" w:rsidR="00E30AD8" w:rsidRDefault="00E30AD8"/>
    <w:p w14:paraId="0FB78278" w14:textId="77777777" w:rsidR="00E30AD8" w:rsidRDefault="00E30AD8"/>
    <w:p w14:paraId="2946DB82" w14:textId="77777777" w:rsidR="00E30AD8" w:rsidRDefault="00E30AD8"/>
    <w:p w14:paraId="5997CC1D" w14:textId="77777777" w:rsidR="00575502" w:rsidRDefault="00575502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352"/>
        <w:gridCol w:w="3108"/>
        <w:gridCol w:w="4323"/>
        <w:gridCol w:w="5494"/>
      </w:tblGrid>
      <w:tr w:rsidR="006F5053" w14:paraId="2D245058" w14:textId="77777777" w:rsidTr="574FB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8D08D" w:themeFill="accent6" w:themeFillTint="99"/>
          </w:tcPr>
          <w:p w14:paraId="3D860381" w14:textId="77777777" w:rsidR="00575502" w:rsidRPr="00340333" w:rsidRDefault="00575502" w:rsidP="00344FD9">
            <w:pPr>
              <w:rPr>
                <w:sz w:val="28"/>
              </w:rPr>
            </w:pPr>
            <w:r w:rsidRPr="00340333">
              <w:rPr>
                <w:sz w:val="28"/>
              </w:rPr>
              <w:t>Jahrgang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5940444B" w14:textId="77777777" w:rsidR="00575502" w:rsidRPr="00340333" w:rsidRDefault="00575502" w:rsidP="00344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Thema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4ED55135" w14:textId="77777777" w:rsidR="00575502" w:rsidRPr="00340333" w:rsidRDefault="00575502" w:rsidP="00344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Mögliche Inhalte</w:t>
            </w:r>
          </w:p>
        </w:tc>
        <w:tc>
          <w:tcPr>
            <w:tcW w:w="5635" w:type="dxa"/>
            <w:shd w:val="clear" w:color="auto" w:fill="A8D08D" w:themeFill="accent6" w:themeFillTint="99"/>
          </w:tcPr>
          <w:p w14:paraId="64A3B354" w14:textId="77777777" w:rsidR="00575502" w:rsidRPr="00340333" w:rsidRDefault="00575502" w:rsidP="00344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Material</w:t>
            </w:r>
          </w:p>
        </w:tc>
      </w:tr>
      <w:tr w:rsidR="006F5053" w14:paraId="63D92718" w14:textId="77777777" w:rsidTr="574FB221">
        <w:trPr>
          <w:trHeight w:val="3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2B7304" w14:textId="4AE5A87E" w:rsidR="00575502" w:rsidRDefault="574FB221" w:rsidP="574FB221">
            <w:pPr>
              <w:rPr>
                <w:sz w:val="28"/>
                <w:szCs w:val="28"/>
              </w:rPr>
            </w:pPr>
            <w:r w:rsidRPr="574FB221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1C03BC03" w14:textId="7A1BB810" w:rsidR="00575502" w:rsidRPr="006F5053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574FB221">
              <w:rPr>
                <w:b/>
                <w:bCs/>
                <w:sz w:val="32"/>
                <w:szCs w:val="32"/>
              </w:rPr>
              <w:t xml:space="preserve">Typisch Ich- Geschlechtergleich- </w:t>
            </w:r>
            <w:proofErr w:type="spellStart"/>
            <w:r w:rsidRPr="574FB221">
              <w:rPr>
                <w:b/>
                <w:bCs/>
                <w:sz w:val="32"/>
                <w:szCs w:val="32"/>
              </w:rPr>
              <w:t>heit</w:t>
            </w:r>
            <w:proofErr w:type="spellEnd"/>
          </w:p>
        </w:tc>
        <w:tc>
          <w:tcPr>
            <w:tcW w:w="4394" w:type="dxa"/>
          </w:tcPr>
          <w:p w14:paraId="403CCB99" w14:textId="36B8E215" w:rsidR="574FB221" w:rsidRDefault="574FB221" w:rsidP="574FB221">
            <w:pPr>
              <w:pStyle w:val="StandardWeb"/>
              <w:numPr>
                <w:ilvl w:val="0"/>
                <w:numId w:val="6"/>
              </w:num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D2125"/>
              </w:rPr>
            </w:pPr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Teil I: Body and Grips Mobil: Lebensstil, Ernährung, Umgang mit Stress und Selbstwahrnehmung werden an verschiedenen Stationen angesprochen</w:t>
            </w:r>
          </w:p>
          <w:p w14:paraId="3F2680C1" w14:textId="08575FAE" w:rsidR="574FB221" w:rsidRDefault="574FB221" w:rsidP="574FB221">
            <w:pPr>
              <w:pStyle w:val="StandardWeb"/>
              <w:numPr>
                <w:ilvl w:val="0"/>
                <w:numId w:val="6"/>
              </w:num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D2125"/>
              </w:rPr>
            </w:pPr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 xml:space="preserve">Teil II: </w:t>
            </w:r>
            <w:proofErr w:type="spellStart"/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Girls´Day</w:t>
            </w:r>
            <w:proofErr w:type="spellEnd"/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 xml:space="preserve"> und </w:t>
            </w:r>
            <w:proofErr w:type="spellStart"/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Boys´Day</w:t>
            </w:r>
            <w:proofErr w:type="spellEnd"/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 xml:space="preserve"> Rückschau: Typisch Mann/ Typisch Frau/ Typisch Ich, Rollenbilder in der Berufswelt, Eindrücke aus den Praktika</w:t>
            </w:r>
          </w:p>
          <w:p w14:paraId="21DF9767" w14:textId="6841A3C0" w:rsidR="574FB221" w:rsidRDefault="574FB221" w:rsidP="574FB221">
            <w:pPr>
              <w:pStyle w:val="StandardWeb"/>
              <w:numPr>
                <w:ilvl w:val="0"/>
                <w:numId w:val="6"/>
              </w:numPr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1D2125"/>
              </w:rPr>
            </w:pPr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17 Ziele- ZIEL 5- Geschlechtergleichheit</w:t>
            </w:r>
          </w:p>
          <w:p w14:paraId="110FFD37" w14:textId="77777777" w:rsidR="00DF61A4" w:rsidRPr="00DF61A4" w:rsidRDefault="00DF61A4" w:rsidP="00575502">
            <w:pPr>
              <w:pStyle w:val="StandardWeb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D2125"/>
                <w:sz w:val="22"/>
                <w:szCs w:val="22"/>
              </w:rPr>
            </w:pPr>
          </w:p>
          <w:p w14:paraId="6B699379" w14:textId="77777777" w:rsidR="00575502" w:rsidRDefault="00575502" w:rsidP="00575502">
            <w:pPr>
              <w:pStyle w:val="StandardWeb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9F23F" w14:textId="77777777" w:rsidR="00575502" w:rsidRDefault="00575502" w:rsidP="00575502">
            <w:pPr>
              <w:pStyle w:val="StandardWeb"/>
              <w:shd w:val="clear" w:color="auto" w:fill="FFFFFF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D2125"/>
                <w:sz w:val="23"/>
                <w:szCs w:val="23"/>
              </w:rPr>
            </w:pPr>
          </w:p>
          <w:p w14:paraId="1F72F646" w14:textId="77777777" w:rsidR="00575502" w:rsidRPr="006B2547" w:rsidRDefault="00575502" w:rsidP="00344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5" w:type="dxa"/>
          </w:tcPr>
          <w:p w14:paraId="54D9D4BE" w14:textId="691D2E1E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 Teil I: Material wird vom Mobil gestellt</w:t>
            </w:r>
          </w:p>
          <w:p w14:paraId="1D23DEBA" w14:textId="6BD330DB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3BFCD5" w14:textId="4C53E099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 Teil II: “Einführungsvideo auf </w:t>
            </w:r>
            <w:proofErr w:type="spellStart"/>
            <w:r>
              <w:t>You</w:t>
            </w:r>
            <w:proofErr w:type="spellEnd"/>
            <w:r>
              <w:t xml:space="preserve"> Tube “</w:t>
            </w:r>
            <w:proofErr w:type="spellStart"/>
            <w:r>
              <w:t>Girls´Day</w:t>
            </w:r>
            <w:proofErr w:type="spellEnd"/>
            <w:r>
              <w:t xml:space="preserve"> und </w:t>
            </w:r>
            <w:proofErr w:type="spellStart"/>
            <w:r>
              <w:t>Boys´Day</w:t>
            </w:r>
            <w:proofErr w:type="spellEnd"/>
            <w:r>
              <w:t xml:space="preserve">”, </w:t>
            </w:r>
          </w:p>
          <w:p w14:paraId="5F4CB17E" w14:textId="356A6D04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Welche Erfahrungen haben die </w:t>
            </w:r>
            <w:proofErr w:type="spellStart"/>
            <w:proofErr w:type="gramStart"/>
            <w:r>
              <w:t>Schüler:innen</w:t>
            </w:r>
            <w:proofErr w:type="spellEnd"/>
            <w:proofErr w:type="gramEnd"/>
            <w:r>
              <w:t xml:space="preserve"> gemacht? </w:t>
            </w:r>
          </w:p>
          <w:p w14:paraId="59DBC24A" w14:textId="7FF9AF3C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Siehe Praktikumsmappe (hat jeder von Miriam bekommen mit dem Elternbrief)</w:t>
            </w:r>
          </w:p>
          <w:p w14:paraId="2B4818B7" w14:textId="7DD4E788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AEFDBB" w14:textId="08E547D1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 Teil III: Geschlechtergleichheit, </w:t>
            </w:r>
          </w:p>
          <w:p w14:paraId="7F0C7CDD" w14:textId="592ADCA9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Homepage www.17 Ziel.de - Ziele allgemein besprechen (ist durch GL bereits bekannt), dann Ziel 5 </w:t>
            </w:r>
          </w:p>
          <w:p w14:paraId="190552D7" w14:textId="2DBD57EF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Impulse: </w:t>
            </w:r>
          </w:p>
          <w:p w14:paraId="34DAF555" w14:textId="1B557CAB" w:rsidR="574FB221" w:rsidRDefault="574FB221" w:rsidP="574FB221">
            <w:pPr>
              <w:pStyle w:val="Listenabsatz"/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Was heißt denn Gleichheit? Was erleben </w:t>
            </w:r>
            <w:proofErr w:type="spellStart"/>
            <w:r>
              <w:t>SuS</w:t>
            </w:r>
            <w:proofErr w:type="spellEnd"/>
            <w:r>
              <w:t xml:space="preserve"> im Alltag? Behandele ich alle gleich?  Wie kann ich mich verhalten, um dieses Ziel zu erreichen? Was kann die ganze Schule tun? </w:t>
            </w:r>
          </w:p>
          <w:p w14:paraId="22B94783" w14:textId="7FB89D90" w:rsidR="574FB221" w:rsidRDefault="574FB221" w:rsidP="574FB221">
            <w:pPr>
              <w:pStyle w:val="Listenabsatz"/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 xml:space="preserve">Schaut euch Tu Du´s “Hinterfrage Rollenbilder und rege Diskussionen dazu in deinem Umfeld an”, geht auf </w:t>
            </w:r>
            <w:r w:rsidRPr="574FB221">
              <w:rPr>
                <w:u w:val="single"/>
              </w:rPr>
              <w:t>Weitere Informationen</w:t>
            </w:r>
            <w:r>
              <w:t xml:space="preserve">: Klicksafe.de; Geschlechterrollen- Klischees und Vorurteile im Internet, Wie stelle ich mich in </w:t>
            </w:r>
            <w:proofErr w:type="spellStart"/>
            <w:r>
              <w:t>Social</w:t>
            </w:r>
            <w:proofErr w:type="spellEnd"/>
            <w:r>
              <w:t xml:space="preserve"> Media dar? </w:t>
            </w:r>
          </w:p>
          <w:p w14:paraId="4052EA3A" w14:textId="22985AE9" w:rsidR="574FB221" w:rsidRDefault="574FB221" w:rsidP="574FB221">
            <w:pPr>
              <w:pStyle w:val="Listenabsatz"/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von Plan International</w:t>
            </w:r>
          </w:p>
          <w:p w14:paraId="563E04FC" w14:textId="3CEF21B6" w:rsidR="574FB221" w:rsidRDefault="574FB221" w:rsidP="574FB221">
            <w:pPr>
              <w:pStyle w:val="Listenabsatz"/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Padlet</w:t>
            </w:r>
            <w:proofErr w:type="spellEnd"/>
            <w:r>
              <w:t xml:space="preserve"> Schule der Zukunft (über QR Code im LZ) PDF Gleichberechtigung der Geschlechter</w:t>
            </w:r>
          </w:p>
          <w:p w14:paraId="5EF9659F" w14:textId="10C5C240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B9E253" w14:textId="77777777" w:rsidR="006F5053" w:rsidRDefault="006F5053" w:rsidP="00344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E523C" w14:textId="77777777" w:rsidR="00575502" w:rsidRDefault="00575502" w:rsidP="00344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E56223" w14:textId="0F7EF1F8" w:rsidR="00575502" w:rsidRDefault="00575502"/>
    <w:p w14:paraId="14156879" w14:textId="77777777" w:rsidR="002C7BDA" w:rsidRDefault="002C7BDA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352"/>
        <w:gridCol w:w="3061"/>
        <w:gridCol w:w="4245"/>
        <w:gridCol w:w="5619"/>
      </w:tblGrid>
      <w:tr w:rsidR="002C7BDA" w14:paraId="41512B99" w14:textId="77777777" w:rsidTr="009E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8D08D" w:themeFill="accent6" w:themeFillTint="99"/>
          </w:tcPr>
          <w:p w14:paraId="4C42F2E8" w14:textId="77777777" w:rsidR="002C7BDA" w:rsidRPr="00340333" w:rsidRDefault="002C7BDA" w:rsidP="009E197A">
            <w:pPr>
              <w:rPr>
                <w:sz w:val="28"/>
              </w:rPr>
            </w:pPr>
            <w:r w:rsidRPr="00340333">
              <w:rPr>
                <w:sz w:val="28"/>
              </w:rPr>
              <w:t>Jahrgang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14:paraId="3F6D87E5" w14:textId="77777777" w:rsidR="002C7BDA" w:rsidRPr="00340333" w:rsidRDefault="002C7BDA" w:rsidP="009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Thema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14:paraId="68033F52" w14:textId="77777777" w:rsidR="002C7BDA" w:rsidRPr="00340333" w:rsidRDefault="002C7BDA" w:rsidP="009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Mögliche Inhalte</w:t>
            </w:r>
          </w:p>
        </w:tc>
        <w:tc>
          <w:tcPr>
            <w:tcW w:w="5635" w:type="dxa"/>
            <w:shd w:val="clear" w:color="auto" w:fill="A8D08D" w:themeFill="accent6" w:themeFillTint="99"/>
          </w:tcPr>
          <w:p w14:paraId="5FA1128A" w14:textId="77777777" w:rsidR="002C7BDA" w:rsidRPr="00340333" w:rsidRDefault="002C7BDA" w:rsidP="009E1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40333">
              <w:rPr>
                <w:sz w:val="28"/>
              </w:rPr>
              <w:t>Material</w:t>
            </w:r>
          </w:p>
        </w:tc>
      </w:tr>
      <w:tr w:rsidR="002C7BDA" w14:paraId="7C827BFC" w14:textId="77777777" w:rsidTr="009E197A">
        <w:trPr>
          <w:trHeight w:val="3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0262E6" w14:textId="77777777" w:rsidR="002C7BDA" w:rsidRDefault="002C7BDA" w:rsidP="009E197A">
            <w:r w:rsidRPr="00340333">
              <w:rPr>
                <w:sz w:val="32"/>
              </w:rPr>
              <w:t>8</w:t>
            </w:r>
          </w:p>
        </w:tc>
        <w:tc>
          <w:tcPr>
            <w:tcW w:w="3119" w:type="dxa"/>
          </w:tcPr>
          <w:p w14:paraId="1098F4FD" w14:textId="77777777" w:rsidR="002C7BDA" w:rsidRPr="00340333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0333">
              <w:rPr>
                <w:b/>
                <w:sz w:val="32"/>
              </w:rPr>
              <w:t>Klimawandel und Energiewende</w:t>
            </w:r>
          </w:p>
        </w:tc>
        <w:tc>
          <w:tcPr>
            <w:tcW w:w="4394" w:type="dxa"/>
          </w:tcPr>
          <w:p w14:paraId="56FB42CF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547">
              <w:rPr>
                <w:b/>
              </w:rPr>
              <w:t>a)</w:t>
            </w:r>
            <w:r>
              <w:t xml:space="preserve"> Nach der „Digitalen Klimaschule“ (montags) am Dienstag Einstieg über Auswirkungen des Klimawandels und die Folgen unseres eigenen Lebensstils.</w:t>
            </w:r>
          </w:p>
          <w:p w14:paraId="003EE22F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7D688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Zunächst </w:t>
            </w:r>
            <w:proofErr w:type="spellStart"/>
            <w:r>
              <w:t>SuS</w:t>
            </w:r>
            <w:proofErr w:type="spellEnd"/>
            <w:r>
              <w:t xml:space="preserve"> Vermutungen anstellen lassen wie sich die Folgen des Klimawandels bemerkbar machen (Globaler Süden/Europa)</w:t>
            </w:r>
          </w:p>
          <w:p w14:paraId="1B6DCE64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938FE9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547">
              <w:rPr>
                <w:b/>
              </w:rPr>
              <w:t>b)</w:t>
            </w:r>
            <w:r>
              <w:t xml:space="preserve"> Thema „Energiewende“ und „Erneuerbare Energien“ als Konsequenzen der Gefahr des Klimawandels beleuchten. </w:t>
            </w:r>
          </w:p>
          <w:p w14:paraId="5E04B413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Vor- und Nachteile einzelner Energien insbesondere für den Standort Deutschland.</w:t>
            </w:r>
          </w:p>
          <w:p w14:paraId="757D1790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FDE745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547">
              <w:rPr>
                <w:b/>
              </w:rPr>
              <w:lastRenderedPageBreak/>
              <w:t>c)</w:t>
            </w:r>
            <w:r>
              <w:t xml:space="preserve"> In Vor- und Nachbereitung auf den Besuch der Bioenergieanlage </w:t>
            </w:r>
            <w:proofErr w:type="spellStart"/>
            <w:r>
              <w:t>Sunderhook</w:t>
            </w:r>
            <w:proofErr w:type="spellEnd"/>
            <w:r>
              <w:t xml:space="preserve"> speziell das Thema „Biomasse“ beleuchten und Vor- wie Nachteile diskutieren.</w:t>
            </w:r>
          </w:p>
          <w:p w14:paraId="599E3AED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Hier auch Experiment zur Herstellung von Biogasmöglich (s. Themenheft)</w:t>
            </w:r>
          </w:p>
          <w:p w14:paraId="26476F6A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89FCC4" w14:textId="77777777" w:rsidR="002C7BDA" w:rsidRPr="006B2547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d) </w:t>
            </w:r>
            <w:r>
              <w:t>Welchen kleinen Beitrag kann ich als Einzelner zum Schutz des Klimas leisten?</w:t>
            </w:r>
          </w:p>
        </w:tc>
        <w:tc>
          <w:tcPr>
            <w:tcW w:w="5635" w:type="dxa"/>
          </w:tcPr>
          <w:p w14:paraId="51B2BB13" w14:textId="77777777" w:rsidR="002C7BDA" w:rsidRPr="0025531C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531C">
              <w:rPr>
                <w:b/>
              </w:rPr>
              <w:lastRenderedPageBreak/>
              <w:t xml:space="preserve">Zu a) </w:t>
            </w:r>
          </w:p>
          <w:p w14:paraId="50BFB9DE" w14:textId="77777777" w:rsidR="002C7BDA" w:rsidRDefault="002C7BDA" w:rsidP="009E19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Film „Mein Leben auf unserem Planeten“ von David Attenborough. Alternativ Ausschnitte seiner Rede vom Klimagipfel 2021. </w:t>
            </w:r>
            <w:hyperlink r:id="rId20" w:history="1">
              <w:r>
                <w:rPr>
                  <w:rStyle w:val="Hyperlink"/>
                </w:rPr>
                <w:t>Weltklimakonferenz: Naturforscher Sir David Attenborough findet deutliche Worte - YouTube</w:t>
              </w:r>
            </w:hyperlink>
          </w:p>
          <w:p w14:paraId="664A5E0D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0701D9" w14:textId="77777777" w:rsidR="002C7BDA" w:rsidRPr="0025531C" w:rsidRDefault="002C7BDA" w:rsidP="009E19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Berechnen der eigenen CO2-Bilanz über einen CO2-Rechner. </w:t>
            </w:r>
            <w:r>
              <w:rPr>
                <w:i/>
              </w:rPr>
              <w:t xml:space="preserve">(Wichtig: Die </w:t>
            </w:r>
            <w:proofErr w:type="spellStart"/>
            <w:r>
              <w:rPr>
                <w:i/>
              </w:rPr>
              <w:t>SuS</w:t>
            </w:r>
            <w:proofErr w:type="spellEnd"/>
            <w:r>
              <w:rPr>
                <w:i/>
              </w:rPr>
              <w:t xml:space="preserve"> sollten dafür bereits im Vorhinein die dafür nötigen Zahlen in Erfahrung bringen: Wohnfläche, Baujahr, Art der Heizung, Strombezug)</w:t>
            </w:r>
          </w:p>
          <w:p w14:paraId="7DDEB599" w14:textId="77777777" w:rsidR="002C7BDA" w:rsidRDefault="002F1D41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2C7BDA">
                <w:rPr>
                  <w:rStyle w:val="Hyperlink"/>
                </w:rPr>
                <w:t>CO2-Rechner des Umweltbundesamtes</w:t>
              </w:r>
            </w:hyperlink>
          </w:p>
          <w:p w14:paraId="63E9B1A1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061DB" w14:textId="77777777" w:rsidR="002C7BDA" w:rsidRDefault="002C7BDA" w:rsidP="009E19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Auswirkungen des Klimawandels auf den globalen Süden: </w:t>
            </w:r>
            <w:hyperlink r:id="rId22" w:history="1">
              <w:r>
                <w:rPr>
                  <w:rStyle w:val="Hyperlink"/>
                </w:rPr>
                <w:t>Hitzewellen: In Indien und Ostafrika drohen Hungersnöte - YouTube</w:t>
              </w:r>
            </w:hyperlink>
          </w:p>
          <w:p w14:paraId="01C6C569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FFF1F" w14:textId="77777777" w:rsidR="002C7BDA" w:rsidRDefault="002C7BDA" w:rsidP="009E197A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Auswirkungen des Klimawandels auf Deutschland: </w:t>
            </w:r>
            <w:hyperlink r:id="rId23" w:history="1">
              <w:r>
                <w:rPr>
                  <w:rStyle w:val="Hyperlink"/>
                </w:rPr>
                <w:t>Deutschland im Klimawandel / Mit Harald Lesch / Phoenix 10092020 - YouTube</w:t>
              </w:r>
            </w:hyperlink>
          </w:p>
          <w:p w14:paraId="4C3B2806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B3DE8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Zu b)</w:t>
            </w:r>
          </w:p>
          <w:p w14:paraId="5702AAF2" w14:textId="77777777" w:rsidR="002C7BDA" w:rsidRDefault="002C7BDA" w:rsidP="009E197A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Schülerheft zu Erneuerbaren Energien: </w:t>
            </w:r>
            <w:hyperlink r:id="rId24" w:history="1">
              <w:r>
                <w:rPr>
                  <w:rStyle w:val="Hyperlink"/>
                </w:rPr>
                <w:t>Umweltfreundlich Energie erzeugen (Schülerheft/SEK) [Archiv] | Umwelt im Unterricht: Materialien und Service für Lehrkräfte – BMUV-Bildungsservice | Umwelt im Unterricht (umwelt-im-unterricht.de)</w:t>
              </w:r>
            </w:hyperlink>
          </w:p>
          <w:p w14:paraId="1C64F290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A4052" w14:textId="77777777" w:rsidR="002C7BDA" w:rsidRDefault="002C7BDA" w:rsidP="009E197A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Rollenspiel zum Bau einer Windkrafttrasse:</w:t>
            </w:r>
          </w:p>
          <w:p w14:paraId="6F428AF6" w14:textId="77777777" w:rsidR="002C7BDA" w:rsidRPr="006B2547" w:rsidRDefault="002F1D41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2C7BDA">
                <w:rPr>
                  <w:rStyle w:val="Hyperlink"/>
                </w:rPr>
                <w:t>08_Energie_124_141_23550_pc.indd (klett.de)</w:t>
              </w:r>
            </w:hyperlink>
          </w:p>
          <w:p w14:paraId="66DA0543" w14:textId="77777777" w:rsidR="002C7BDA" w:rsidRPr="00B75948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Zu c)</w:t>
            </w:r>
          </w:p>
          <w:p w14:paraId="5508CBF5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55011" w14:textId="77777777" w:rsidR="002C7BDA" w:rsidRDefault="002C7BDA" w:rsidP="009E197A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Arbeitsheft zu „Erneuerbaren Energien“ (S. 54 ff.)</w:t>
            </w:r>
          </w:p>
          <w:p w14:paraId="0E5D82C2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DF324" w14:textId="77777777" w:rsidR="002C7BDA" w:rsidRDefault="002F1D41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2C7BDA">
                <w:rPr>
                  <w:rStyle w:val="Hyperlink"/>
                </w:rPr>
                <w:t>Energieheft_Landkreis_St._Wendel_2017.pdf (bildungsnetzwerk-swl.de)</w:t>
              </w:r>
            </w:hyperlink>
          </w:p>
          <w:p w14:paraId="79157B6D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CEC26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Zu d)</w:t>
            </w:r>
          </w:p>
          <w:p w14:paraId="7E6C48D7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B33548C" w14:textId="77777777" w:rsidR="002C7BDA" w:rsidRDefault="002F1D41" w:rsidP="009E197A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2C7BDA">
                <w:rPr>
                  <w:rStyle w:val="Hyperlink"/>
                </w:rPr>
                <w:t>77 Klimaschutz-Tipps - NABU</w:t>
              </w:r>
            </w:hyperlink>
          </w:p>
          <w:p w14:paraId="1B3F3CD4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0D4CCE" w14:textId="77777777" w:rsidR="002C7BDA" w:rsidRDefault="002F1D41" w:rsidP="009E197A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2C7BDA">
                <w:rPr>
                  <w:rStyle w:val="Hyperlink"/>
                </w:rPr>
                <w:t xml:space="preserve">CO2-Fußabdruck: Was kann ich fürs Klima tun? | Klimawandel &amp; Nachhaltigkeit </w:t>
              </w:r>
              <w:proofErr w:type="spellStart"/>
              <w:r w:rsidR="002C7BDA">
                <w:rPr>
                  <w:rStyle w:val="Hyperlink"/>
                </w:rPr>
                <w:t>PlanetB</w:t>
              </w:r>
              <w:proofErr w:type="spellEnd"/>
              <w:r w:rsidR="002C7BDA">
                <w:rPr>
                  <w:rStyle w:val="Hyperlink"/>
                </w:rPr>
                <w:t xml:space="preserve"> | BR - YouTube</w:t>
              </w:r>
            </w:hyperlink>
          </w:p>
          <w:p w14:paraId="6D487916" w14:textId="77777777" w:rsidR="002C7BDA" w:rsidRDefault="002C7BDA" w:rsidP="009E197A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5A43AC" w14:textId="77777777" w:rsidR="002C7BDA" w:rsidRPr="006B2547" w:rsidRDefault="002F1D41" w:rsidP="009E197A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2C7BDA">
                <w:rPr>
                  <w:rStyle w:val="Hyperlink"/>
                </w:rPr>
                <w:t>Gegen Klimawandel: Das kannst Du tun | Quarks - YouTube</w:t>
              </w:r>
            </w:hyperlink>
          </w:p>
          <w:p w14:paraId="71E2C891" w14:textId="77777777" w:rsidR="002C7BDA" w:rsidRPr="00340333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354D87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EBE86B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402970" w14:textId="77777777" w:rsidR="002C7BDA" w:rsidRDefault="002C7BDA" w:rsidP="009E1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B86D38" w14:textId="77777777" w:rsidR="002C7BDA" w:rsidRDefault="002C7BDA"/>
    <w:p w14:paraId="28136580" w14:textId="34DB6BA2" w:rsidR="574FB221" w:rsidRDefault="574FB221" w:rsidP="574FB221"/>
    <w:p w14:paraId="60BCEDB5" w14:textId="4AF81A03" w:rsidR="002C7BDA" w:rsidRDefault="002C7BDA" w:rsidP="574FB221"/>
    <w:p w14:paraId="2B0AB617" w14:textId="54F85164" w:rsidR="002C7BDA" w:rsidRDefault="002C7BDA" w:rsidP="574FB221"/>
    <w:p w14:paraId="55575CA4" w14:textId="1389EE53" w:rsidR="002C7BDA" w:rsidRDefault="002C7BDA" w:rsidP="574FB221"/>
    <w:p w14:paraId="2D88AB76" w14:textId="6F26A861" w:rsidR="002C7BDA" w:rsidRDefault="002C7BDA" w:rsidP="574FB221"/>
    <w:p w14:paraId="39167B43" w14:textId="77777777" w:rsidR="002C7BDA" w:rsidRDefault="002C7BDA" w:rsidP="574FB221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352"/>
        <w:gridCol w:w="3076"/>
        <w:gridCol w:w="4351"/>
        <w:gridCol w:w="5498"/>
      </w:tblGrid>
      <w:tr w:rsidR="574FB221" w14:paraId="7DC0CCBA" w14:textId="77777777" w:rsidTr="574FB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shd w:val="clear" w:color="auto" w:fill="A8D08D" w:themeFill="accent6" w:themeFillTint="99"/>
          </w:tcPr>
          <w:p w14:paraId="3774E60E" w14:textId="77777777" w:rsidR="00575502" w:rsidRDefault="00575502" w:rsidP="574FB221">
            <w:pPr>
              <w:rPr>
                <w:sz w:val="28"/>
                <w:szCs w:val="28"/>
              </w:rPr>
            </w:pPr>
            <w:r w:rsidRPr="574FB221">
              <w:rPr>
                <w:sz w:val="28"/>
                <w:szCs w:val="28"/>
              </w:rPr>
              <w:t>Jahrgang</w:t>
            </w:r>
          </w:p>
        </w:tc>
        <w:tc>
          <w:tcPr>
            <w:tcW w:w="3095" w:type="dxa"/>
            <w:shd w:val="clear" w:color="auto" w:fill="A8D08D" w:themeFill="accent6" w:themeFillTint="99"/>
          </w:tcPr>
          <w:p w14:paraId="1A9361C5" w14:textId="77777777" w:rsidR="00575502" w:rsidRDefault="00575502" w:rsidP="574FB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74FB221">
              <w:rPr>
                <w:sz w:val="28"/>
                <w:szCs w:val="28"/>
              </w:rPr>
              <w:t>Thema</w:t>
            </w:r>
          </w:p>
        </w:tc>
        <w:tc>
          <w:tcPr>
            <w:tcW w:w="4371" w:type="dxa"/>
            <w:shd w:val="clear" w:color="auto" w:fill="A8D08D" w:themeFill="accent6" w:themeFillTint="99"/>
          </w:tcPr>
          <w:p w14:paraId="677929A2" w14:textId="77777777" w:rsidR="00575502" w:rsidRDefault="00575502" w:rsidP="574FB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74FB221">
              <w:rPr>
                <w:sz w:val="28"/>
                <w:szCs w:val="28"/>
              </w:rPr>
              <w:t>Mögliche Inhalte</w:t>
            </w:r>
          </w:p>
        </w:tc>
        <w:tc>
          <w:tcPr>
            <w:tcW w:w="5560" w:type="dxa"/>
            <w:shd w:val="clear" w:color="auto" w:fill="A8D08D" w:themeFill="accent6" w:themeFillTint="99"/>
          </w:tcPr>
          <w:p w14:paraId="0FCE3E7C" w14:textId="77777777" w:rsidR="00575502" w:rsidRDefault="00575502" w:rsidP="574FB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74FB221">
              <w:rPr>
                <w:sz w:val="28"/>
                <w:szCs w:val="28"/>
              </w:rPr>
              <w:t>Material</w:t>
            </w:r>
          </w:p>
        </w:tc>
      </w:tr>
      <w:tr w:rsidR="574FB221" w14:paraId="3368D23E" w14:textId="77777777" w:rsidTr="574FB221">
        <w:trPr>
          <w:trHeight w:val="3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</w:tcPr>
          <w:p w14:paraId="57545EED" w14:textId="1B688CCD" w:rsidR="574FB221" w:rsidRDefault="574FB221" w:rsidP="574FB221">
            <w:pPr>
              <w:rPr>
                <w:sz w:val="28"/>
                <w:szCs w:val="28"/>
              </w:rPr>
            </w:pPr>
            <w:r w:rsidRPr="574FB221">
              <w:rPr>
                <w:sz w:val="28"/>
                <w:szCs w:val="28"/>
              </w:rPr>
              <w:t>9</w:t>
            </w:r>
          </w:p>
        </w:tc>
        <w:tc>
          <w:tcPr>
            <w:tcW w:w="3095" w:type="dxa"/>
          </w:tcPr>
          <w:p w14:paraId="737D96EF" w14:textId="04F5C780" w:rsidR="574FB221" w:rsidRDefault="574FB221" w:rsidP="574FB22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574FB221">
              <w:rPr>
                <w:b/>
                <w:bCs/>
                <w:sz w:val="32"/>
                <w:szCs w:val="32"/>
              </w:rPr>
              <w:t>Ernährung und Nachhaltigkeit</w:t>
            </w:r>
          </w:p>
        </w:tc>
        <w:tc>
          <w:tcPr>
            <w:tcW w:w="4371" w:type="dxa"/>
          </w:tcPr>
          <w:p w14:paraId="758B34A7" w14:textId="77777777" w:rsidR="006F5053" w:rsidRDefault="006F5053" w:rsidP="574FB221">
            <w:pPr>
              <w:pStyle w:val="Standard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Nachhaltige Ernährungsformen</w:t>
            </w:r>
          </w:p>
          <w:p w14:paraId="2231C49D" w14:textId="77777777" w:rsidR="006F5053" w:rsidRDefault="006F5053" w:rsidP="574FB221">
            <w:pPr>
              <w:pStyle w:val="Standard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Globale Ernährungsversorgung</w:t>
            </w:r>
          </w:p>
          <w:p w14:paraId="6442B09D" w14:textId="77777777" w:rsidR="006F5053" w:rsidRDefault="006F5053" w:rsidP="574FB221">
            <w:pPr>
              <w:pStyle w:val="Standard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  <w:r w:rsidRPr="574FB221">
              <w:rPr>
                <w:rFonts w:asciiTheme="minorHAnsi" w:hAnsiTheme="minorHAnsi" w:cstheme="minorBidi"/>
                <w:color w:val="1D2125"/>
                <w:sz w:val="22"/>
                <w:szCs w:val="22"/>
              </w:rPr>
              <w:t>Klimagerechte Landwirtschaft/Nutzflächen</w:t>
            </w:r>
          </w:p>
          <w:p w14:paraId="5C07DC76" w14:textId="77777777" w:rsidR="574FB221" w:rsidRDefault="574FB221" w:rsidP="574FB221">
            <w:pPr>
              <w:pStyle w:val="StandardWeb"/>
              <w:shd w:val="clear" w:color="auto" w:fill="FFFFFF" w:themeFill="background1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1D2125"/>
                <w:sz w:val="22"/>
                <w:szCs w:val="22"/>
              </w:rPr>
            </w:pPr>
          </w:p>
          <w:p w14:paraId="6B64EA6D" w14:textId="77777777" w:rsidR="574FB221" w:rsidRDefault="574FB221" w:rsidP="574FB221">
            <w:pPr>
              <w:pStyle w:val="StandardWeb"/>
              <w:shd w:val="clear" w:color="auto" w:fill="FFFFFF" w:themeFill="background1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19C0A4" w14:textId="77777777" w:rsidR="574FB221" w:rsidRDefault="574FB221" w:rsidP="574FB221">
            <w:pPr>
              <w:pStyle w:val="StandardWeb"/>
              <w:shd w:val="clear" w:color="auto" w:fill="FFFFFF" w:themeFill="background1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1D2125"/>
                <w:sz w:val="23"/>
                <w:szCs w:val="23"/>
              </w:rPr>
            </w:pPr>
          </w:p>
          <w:p w14:paraId="7853548E" w14:textId="77777777" w:rsidR="574FB221" w:rsidRDefault="574FB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60" w:type="dxa"/>
          </w:tcPr>
          <w:p w14:paraId="4ACC0E64" w14:textId="77777777" w:rsidR="00575502" w:rsidRDefault="00575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30">
              <w:r w:rsidR="006F5053" w:rsidRPr="574FB221">
                <w:rPr>
                  <w:rStyle w:val="Hyperlink"/>
                </w:rPr>
                <w:t>Ernährungskrise durch Ukraine-Krieg | Wirtschaft | DW | 09.03.2022</w:t>
              </w:r>
            </w:hyperlink>
          </w:p>
          <w:p w14:paraId="7104093F" w14:textId="77777777" w:rsidR="574FB221" w:rsidRDefault="574FB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23C14F" w14:textId="77777777" w:rsidR="006F5053" w:rsidRDefault="002F1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>
              <w:r w:rsidR="006F5053" w:rsidRPr="574FB221">
                <w:rPr>
                  <w:rStyle w:val="Hyperlink"/>
                </w:rPr>
                <w:t>Wie der Hunger bekämpft werden kann | deutschlandfunkkultur.de</w:t>
              </w:r>
            </w:hyperlink>
          </w:p>
          <w:p w14:paraId="106A9124" w14:textId="77777777" w:rsidR="574FB221" w:rsidRDefault="574FB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30615" w14:textId="77777777" w:rsidR="006F5053" w:rsidRDefault="006F5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Weitere Links zu Unterrichtsmaterialien: </w:t>
            </w:r>
            <w:hyperlink r:id="rId32">
              <w:proofErr w:type="spellStart"/>
              <w:r w:rsidRPr="574FB221">
                <w:rPr>
                  <w:rStyle w:val="Hyperlink"/>
                </w:rPr>
                <w:t>foodture</w:t>
              </w:r>
              <w:proofErr w:type="spellEnd"/>
              <w:r w:rsidRPr="574FB221">
                <w:rPr>
                  <w:rStyle w:val="Hyperlink"/>
                </w:rPr>
                <w:t xml:space="preserve"> - Bildungsmaterial zum Thema "Unser Essen und das Klima" (bildungscent.de)</w:t>
              </w:r>
            </w:hyperlink>
          </w:p>
          <w:p w14:paraId="701566EC" w14:textId="77777777" w:rsidR="574FB221" w:rsidRDefault="574FB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8D2ACD" w14:textId="77777777" w:rsidR="574FB221" w:rsidRDefault="574FB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47B90F" w14:textId="3064D79D" w:rsidR="574FB221" w:rsidRDefault="574FB221" w:rsidP="574FB221"/>
    <w:sectPr w:rsidR="574FB221" w:rsidSect="003D44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76"/>
    <w:multiLevelType w:val="hybridMultilevel"/>
    <w:tmpl w:val="56789EF6"/>
    <w:lvl w:ilvl="0" w:tplc="D4FC7C6A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338"/>
    <w:multiLevelType w:val="hybridMultilevel"/>
    <w:tmpl w:val="AB8211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7F35"/>
    <w:multiLevelType w:val="hybridMultilevel"/>
    <w:tmpl w:val="1882A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7B2"/>
    <w:multiLevelType w:val="hybridMultilevel"/>
    <w:tmpl w:val="3BAA551E"/>
    <w:lvl w:ilvl="0" w:tplc="B84244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7AF8"/>
    <w:multiLevelType w:val="hybridMultilevel"/>
    <w:tmpl w:val="4EAA2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4872"/>
    <w:multiLevelType w:val="hybridMultilevel"/>
    <w:tmpl w:val="180A9E6C"/>
    <w:lvl w:ilvl="0" w:tplc="0186F3CE">
      <w:start w:val="1"/>
      <w:numFmt w:val="upperLetter"/>
      <w:lvlText w:val="%1)"/>
      <w:lvlJc w:val="left"/>
      <w:pPr>
        <w:ind w:left="720" w:hanging="360"/>
      </w:pPr>
    </w:lvl>
    <w:lvl w:ilvl="1" w:tplc="AA806E56">
      <w:start w:val="1"/>
      <w:numFmt w:val="lowerLetter"/>
      <w:lvlText w:val="%2."/>
      <w:lvlJc w:val="left"/>
      <w:pPr>
        <w:ind w:left="1440" w:hanging="360"/>
      </w:pPr>
    </w:lvl>
    <w:lvl w:ilvl="2" w:tplc="4D82C720">
      <w:start w:val="1"/>
      <w:numFmt w:val="lowerRoman"/>
      <w:lvlText w:val="%3."/>
      <w:lvlJc w:val="right"/>
      <w:pPr>
        <w:ind w:left="2160" w:hanging="180"/>
      </w:pPr>
    </w:lvl>
    <w:lvl w:ilvl="3" w:tplc="A0C051DA">
      <w:start w:val="1"/>
      <w:numFmt w:val="decimal"/>
      <w:lvlText w:val="%4."/>
      <w:lvlJc w:val="left"/>
      <w:pPr>
        <w:ind w:left="2880" w:hanging="360"/>
      </w:pPr>
    </w:lvl>
    <w:lvl w:ilvl="4" w:tplc="96ACACD6">
      <w:start w:val="1"/>
      <w:numFmt w:val="lowerLetter"/>
      <w:lvlText w:val="%5."/>
      <w:lvlJc w:val="left"/>
      <w:pPr>
        <w:ind w:left="3600" w:hanging="360"/>
      </w:pPr>
    </w:lvl>
    <w:lvl w:ilvl="5" w:tplc="22BA8C8E">
      <w:start w:val="1"/>
      <w:numFmt w:val="lowerRoman"/>
      <w:lvlText w:val="%6."/>
      <w:lvlJc w:val="right"/>
      <w:pPr>
        <w:ind w:left="4320" w:hanging="180"/>
      </w:pPr>
    </w:lvl>
    <w:lvl w:ilvl="6" w:tplc="9CCE285E">
      <w:start w:val="1"/>
      <w:numFmt w:val="decimal"/>
      <w:lvlText w:val="%7."/>
      <w:lvlJc w:val="left"/>
      <w:pPr>
        <w:ind w:left="5040" w:hanging="360"/>
      </w:pPr>
    </w:lvl>
    <w:lvl w:ilvl="7" w:tplc="2B5A6140">
      <w:start w:val="1"/>
      <w:numFmt w:val="lowerLetter"/>
      <w:lvlText w:val="%8."/>
      <w:lvlJc w:val="left"/>
      <w:pPr>
        <w:ind w:left="5760" w:hanging="360"/>
      </w:pPr>
    </w:lvl>
    <w:lvl w:ilvl="8" w:tplc="454CF8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7FDC"/>
    <w:multiLevelType w:val="hybridMultilevel"/>
    <w:tmpl w:val="A03E0C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E18"/>
    <w:multiLevelType w:val="hybridMultilevel"/>
    <w:tmpl w:val="A1048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E1385"/>
    <w:multiLevelType w:val="hybridMultilevel"/>
    <w:tmpl w:val="3B1024CE"/>
    <w:lvl w:ilvl="0" w:tplc="CAF0D1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472629">
    <w:abstractNumId w:val="5"/>
  </w:num>
  <w:num w:numId="2" w16cid:durableId="1987317454">
    <w:abstractNumId w:val="1"/>
  </w:num>
  <w:num w:numId="3" w16cid:durableId="1567259394">
    <w:abstractNumId w:val="2"/>
  </w:num>
  <w:num w:numId="4" w16cid:durableId="2135059208">
    <w:abstractNumId w:val="4"/>
  </w:num>
  <w:num w:numId="5" w16cid:durableId="383258228">
    <w:abstractNumId w:val="3"/>
  </w:num>
  <w:num w:numId="6" w16cid:durableId="302393193">
    <w:abstractNumId w:val="7"/>
  </w:num>
  <w:num w:numId="7" w16cid:durableId="1922719598">
    <w:abstractNumId w:val="6"/>
  </w:num>
  <w:num w:numId="8" w16cid:durableId="208996861">
    <w:abstractNumId w:val="8"/>
  </w:num>
  <w:num w:numId="9" w16cid:durableId="191092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ED"/>
    <w:rsid w:val="000057C9"/>
    <w:rsid w:val="0025531C"/>
    <w:rsid w:val="002C7BDA"/>
    <w:rsid w:val="002E1973"/>
    <w:rsid w:val="002F1D41"/>
    <w:rsid w:val="00312E97"/>
    <w:rsid w:val="00340333"/>
    <w:rsid w:val="003D44ED"/>
    <w:rsid w:val="004221EB"/>
    <w:rsid w:val="00575502"/>
    <w:rsid w:val="006B2547"/>
    <w:rsid w:val="006F5053"/>
    <w:rsid w:val="008F5DD4"/>
    <w:rsid w:val="009A69E4"/>
    <w:rsid w:val="00B75948"/>
    <w:rsid w:val="00B83CFA"/>
    <w:rsid w:val="00DF61A4"/>
    <w:rsid w:val="00E30AD8"/>
    <w:rsid w:val="00EB3931"/>
    <w:rsid w:val="00EB52E0"/>
    <w:rsid w:val="051CCB0B"/>
    <w:rsid w:val="0587D47F"/>
    <w:rsid w:val="090D823C"/>
    <w:rsid w:val="0B301852"/>
    <w:rsid w:val="0BA6310B"/>
    <w:rsid w:val="13FC2E2C"/>
    <w:rsid w:val="19126B2F"/>
    <w:rsid w:val="1B350145"/>
    <w:rsid w:val="1C074011"/>
    <w:rsid w:val="1C9BED08"/>
    <w:rsid w:val="211D7D14"/>
    <w:rsid w:val="2633BA17"/>
    <w:rsid w:val="281B71D3"/>
    <w:rsid w:val="281C9FC8"/>
    <w:rsid w:val="2A146466"/>
    <w:rsid w:val="2F2AA169"/>
    <w:rsid w:val="35FEF2A5"/>
    <w:rsid w:val="4BA292ED"/>
    <w:rsid w:val="4D02FE4C"/>
    <w:rsid w:val="5410FFED"/>
    <w:rsid w:val="574FB221"/>
    <w:rsid w:val="5C1C11D2"/>
    <w:rsid w:val="5E9F8585"/>
    <w:rsid w:val="641716D5"/>
    <w:rsid w:val="79323CCB"/>
    <w:rsid w:val="799D463F"/>
    <w:rsid w:val="7C15D6D6"/>
    <w:rsid w:val="7D22F3FC"/>
    <w:rsid w:val="7E0EC969"/>
    <w:rsid w:val="7E1ED64B"/>
    <w:rsid w:val="7F1AB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A289"/>
  <w15:chartTrackingRefBased/>
  <w15:docId w15:val="{05AB9FA1-4A4A-42B4-8C17-E0174B3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D44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12E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5531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7550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75502"/>
    <w:rPr>
      <w:b/>
      <w:bCs/>
    </w:rPr>
  </w:style>
  <w:style w:type="character" w:customStyle="1" w:styleId="normaltextrun">
    <w:name w:val="normaltextrun"/>
    <w:basedOn w:val="Absatz-Standardschriftart"/>
    <w:rsid w:val="002E1973"/>
  </w:style>
  <w:style w:type="character" w:customStyle="1" w:styleId="scxw188492525">
    <w:name w:val="scxw188492525"/>
    <w:basedOn w:val="Absatz-Standardschriftart"/>
    <w:rsid w:val="002E1973"/>
  </w:style>
  <w:style w:type="paragraph" w:customStyle="1" w:styleId="paragraph">
    <w:name w:val="paragraph"/>
    <w:basedOn w:val="Standard"/>
    <w:rsid w:val="002E1973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2E1973"/>
  </w:style>
  <w:style w:type="character" w:customStyle="1" w:styleId="scxw95686125">
    <w:name w:val="scxw95686125"/>
    <w:basedOn w:val="Absatz-Standardschriftart"/>
    <w:rsid w:val="002E1973"/>
  </w:style>
  <w:style w:type="character" w:styleId="NichtaufgelsteErwhnung">
    <w:name w:val="Unresolved Mention"/>
    <w:basedOn w:val="Absatz-Standardschriftart"/>
    <w:uiPriority w:val="99"/>
    <w:semiHidden/>
    <w:unhideWhenUsed/>
    <w:rsid w:val="002E1973"/>
    <w:rPr>
      <w:color w:val="605E5C"/>
      <w:shd w:val="clear" w:color="auto" w:fill="E1DFDD"/>
    </w:rPr>
  </w:style>
  <w:style w:type="character" w:customStyle="1" w:styleId="scxw154603001">
    <w:name w:val="scxw154603001"/>
    <w:basedOn w:val="Absatz-Standardschriftart"/>
    <w:rsid w:val="002E1973"/>
  </w:style>
  <w:style w:type="character" w:customStyle="1" w:styleId="scxw98970575">
    <w:name w:val="scxw98970575"/>
    <w:basedOn w:val="Absatz-Standardschriftart"/>
    <w:rsid w:val="002E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usb21.de/downloads/reduse/REdUSE_Unterrichtsmaterial_Klassen_5-12_print.pdf" TargetMode="External"/><Relationship Id="rId18" Type="http://schemas.openxmlformats.org/officeDocument/2006/relationships/hyperlink" Target="https://www.politikundunterricht.de/2_13/wasser.htm" TargetMode="External"/><Relationship Id="rId26" Type="http://schemas.openxmlformats.org/officeDocument/2006/relationships/hyperlink" Target="https://www.bildungsnetzwerk-swl.de/fileadmin/user_upload/Energieheft_Landkreis_St._Wendel_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ba.co2-rechner.de/de_D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eutscherimkerbund.de/userfiles/Kinder_Jugendseite/Bienen_Extras/Honigbiene_Stationen_lernen_Web.pdf" TargetMode="External"/><Relationship Id="rId12" Type="http://schemas.openxmlformats.org/officeDocument/2006/relationships/hyperlink" Target="https://www.eineweltfueralle.de/uploads/tx_cagmaterialbrowser/eg_swb_2019_umat-abb_klassen_1-6.pdf" TargetMode="External"/><Relationship Id="rId17" Type="http://schemas.openxmlformats.org/officeDocument/2006/relationships/hyperlink" Target="https://www.wwf.de/fileadmin/fm-wwf/Publikationen-PDF/120103_Fisch.PDF" TargetMode="External"/><Relationship Id="rId25" Type="http://schemas.openxmlformats.org/officeDocument/2006/relationships/hyperlink" Target="https://www2.klett.de/sixcms/media.php/82/nrw9_10hs_136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D00Z6Yqxy0" TargetMode="External"/><Relationship Id="rId20" Type="http://schemas.openxmlformats.org/officeDocument/2006/relationships/hyperlink" Target="https://www.youtube.com/watch?v=QqekeIvWoms" TargetMode="External"/><Relationship Id="rId29" Type="http://schemas.openxmlformats.org/officeDocument/2006/relationships/hyperlink" Target="https://www.youtube.com/watch?v=eOnXVjWFIk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dernetz.de/wissen/tierlexikon/steckbrief-biene-100.html" TargetMode="External"/><Relationship Id="rId11" Type="http://schemas.openxmlformats.org/officeDocument/2006/relationships/hyperlink" Target="https://www.muelltrennung-wirkt.de/muelltrennung-arbeitsblaetter/" TargetMode="External"/><Relationship Id="rId24" Type="http://schemas.openxmlformats.org/officeDocument/2006/relationships/hyperlink" Target="https://www.umwelt-im-unterricht.de/medien/dateien/umweltfreundlich-energie-erzeugen-schuelerheft-sek-archiv/" TargetMode="External"/><Relationship Id="rId32" Type="http://schemas.openxmlformats.org/officeDocument/2006/relationships/hyperlink" Target="https://foodture.bildungscent.de/wp-content/uploads/2020/09/bildungscent_foodture-bildungsmaterial_Unser_Essen_und_das_Klima_2020.pdf" TargetMode="External"/><Relationship Id="rId5" Type="http://schemas.openxmlformats.org/officeDocument/2006/relationships/hyperlink" Target="https://www.bildungsserver.de/bienen-als-thema-im-unterricht-12612-de.html" TargetMode="External"/><Relationship Id="rId15" Type="http://schemas.openxmlformats.org/officeDocument/2006/relationships/hyperlink" Target="https://www.planet-schule.de/wissenspool/lebensquelle-grundwasser/inhalt/unterricht" TargetMode="External"/><Relationship Id="rId23" Type="http://schemas.openxmlformats.org/officeDocument/2006/relationships/hyperlink" Target="https://www.youtube.com/watch?v=XZa43ekOyrI" TargetMode="External"/><Relationship Id="rId28" Type="http://schemas.openxmlformats.org/officeDocument/2006/relationships/hyperlink" Target="https://www.youtube.com/watch?v=c1xFs9hp6Zs" TargetMode="External"/><Relationship Id="rId10" Type="http://schemas.openxmlformats.org/officeDocument/2006/relationships/hyperlink" Target="https://www.bienen-schule.de/unterrichtsmaterialien.html" TargetMode="External"/><Relationship Id="rId19" Type="http://schemas.openxmlformats.org/officeDocument/2006/relationships/hyperlink" Target="https://bmbf-plastik.de/sites/default/files/2018-04/PP18_LAM_Buch-online_0.pdf" TargetMode="External"/><Relationship Id="rId31" Type="http://schemas.openxmlformats.org/officeDocument/2006/relationships/hyperlink" Target="https://www.deutschlandfunkkultur.de/es-ist-genug-weizen-da-wie-die-verteilung-besser-organisiert-werden-kann-dlf-kultur-401cdf62-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-zirkel.de/unterrichtsmaterial/inspiration-biene-unterrichtsmaterialien/" TargetMode="External"/><Relationship Id="rId14" Type="http://schemas.openxmlformats.org/officeDocument/2006/relationships/hyperlink" Target="https://www.bmuv.de/fileadmin/Daten_BMU/Pools/Bildungsmaterialien/gs_abfall_arbeitsblaetter_schueler.pdf" TargetMode="External"/><Relationship Id="rId22" Type="http://schemas.openxmlformats.org/officeDocument/2006/relationships/hyperlink" Target="https://www.youtube.com/watch?v=IqusTqfa2JQ" TargetMode="External"/><Relationship Id="rId27" Type="http://schemas.openxmlformats.org/officeDocument/2006/relationships/hyperlink" Target="https://www.nabu.de/umwelt-und-ressourcen/klima-und-luft/klimawandel/06740.html" TargetMode="External"/><Relationship Id="rId30" Type="http://schemas.openxmlformats.org/officeDocument/2006/relationships/hyperlink" Target="https://www.dw.com/de/ern%C3%A4hrungskrise-durch-ukraine-krieg/a-61053303" TargetMode="External"/><Relationship Id="rId8" Type="http://schemas.openxmlformats.org/officeDocument/2006/relationships/hyperlink" Target="https://bienen.info/bestaeubung-von-blueten-durch-bienen-fuer-kinder-erklaer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1371</Words>
  <Characters>8641</Characters>
  <Application>Microsoft Office Word</Application>
  <DocSecurity>0</DocSecurity>
  <Lines>72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Leusmann</dc:creator>
  <cp:keywords/>
  <dc:description/>
  <cp:lastModifiedBy>Melina Oeding</cp:lastModifiedBy>
  <cp:revision>2</cp:revision>
  <dcterms:created xsi:type="dcterms:W3CDTF">2022-05-23T15:10:00Z</dcterms:created>
  <dcterms:modified xsi:type="dcterms:W3CDTF">2022-05-23T15:10:00Z</dcterms:modified>
</cp:coreProperties>
</file>